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86DD" w14:textId="77777777" w:rsidR="006A2AA8" w:rsidRPr="006A2AA8" w:rsidRDefault="00B318DE" w:rsidP="006A2AA8">
      <w:pPr>
        <w:spacing w:after="0" w:line="240" w:lineRule="auto"/>
        <w:jc w:val="center"/>
        <w:rPr>
          <w:rFonts w:ascii="Arial" w:hAnsi="Arial" w:cs="Arial"/>
          <w:b/>
          <w:sz w:val="24"/>
          <w:szCs w:val="24"/>
        </w:rPr>
      </w:pPr>
      <w:r w:rsidRPr="006A2AA8">
        <w:rPr>
          <w:rFonts w:ascii="Arial" w:hAnsi="Arial" w:cs="Arial"/>
          <w:b/>
          <w:sz w:val="24"/>
          <w:szCs w:val="24"/>
        </w:rPr>
        <w:t>USE OF SERVICE-DISABLED VETERAN-OWNED BUSINESS ENTERPRISES</w:t>
      </w:r>
      <w:r w:rsidR="006A2AA8" w:rsidRPr="006A2AA8">
        <w:rPr>
          <w:rFonts w:ascii="Arial" w:hAnsi="Arial" w:cs="Arial"/>
          <w:b/>
          <w:sz w:val="24"/>
          <w:szCs w:val="24"/>
        </w:rPr>
        <w:t xml:space="preserve"> </w:t>
      </w:r>
    </w:p>
    <w:p w14:paraId="2A789447" w14:textId="6EDD3B8F" w:rsidR="004A736C" w:rsidRPr="004A736C" w:rsidRDefault="00B318DE" w:rsidP="004A736C">
      <w:pPr>
        <w:spacing w:line="240" w:lineRule="auto"/>
        <w:jc w:val="center"/>
        <w:rPr>
          <w:rFonts w:ascii="Arial" w:hAnsi="Arial" w:cs="Arial"/>
          <w:b/>
        </w:rPr>
      </w:pPr>
      <w:r w:rsidRPr="006A2AA8">
        <w:rPr>
          <w:rFonts w:ascii="Arial" w:hAnsi="Arial" w:cs="Arial"/>
          <w:b/>
          <w:sz w:val="24"/>
          <w:szCs w:val="24"/>
        </w:rPr>
        <w:t>IN CONTRACT PERFORMANCE</w:t>
      </w:r>
    </w:p>
    <w:p w14:paraId="3842E000" w14:textId="77777777" w:rsidR="004A736C" w:rsidRDefault="004A736C" w:rsidP="00B318DE">
      <w:pPr>
        <w:rPr>
          <w:rFonts w:ascii="Arial" w:hAnsi="Arial" w:cs="Arial"/>
        </w:rPr>
      </w:pPr>
    </w:p>
    <w:p w14:paraId="654786E0" w14:textId="77777777" w:rsidR="00B318DE" w:rsidRPr="00345A7A" w:rsidRDefault="00B318DE" w:rsidP="00B318DE">
      <w:pPr>
        <w:rPr>
          <w:rFonts w:ascii="Arial" w:hAnsi="Arial" w:cs="Arial"/>
        </w:rPr>
      </w:pPr>
      <w:r w:rsidRPr="00345A7A">
        <w:rPr>
          <w:rFonts w:ascii="Arial" w:hAnsi="Arial" w:cs="Arial"/>
        </w:rPr>
        <w:t>Article 17-B of the Executive Law enacted in 2014 acknowledges that Service-Disabled Veteran-Owned Businesses (SDVOB</w:t>
      </w:r>
      <w:r w:rsidR="00C125B5" w:rsidRPr="00345A7A">
        <w:rPr>
          <w:rFonts w:ascii="Arial" w:hAnsi="Arial" w:cs="Arial"/>
        </w:rPr>
        <w:t>s</w:t>
      </w:r>
      <w:r w:rsidRPr="00345A7A">
        <w:rPr>
          <w:rFonts w:ascii="Arial" w:hAnsi="Arial" w:cs="Arial"/>
        </w:rPr>
        <w:t xml:space="preserve">) strongly contribute to the economies of the </w:t>
      </w:r>
      <w:r w:rsidR="0048293D" w:rsidRPr="00345A7A">
        <w:rPr>
          <w:rFonts w:ascii="Arial" w:hAnsi="Arial" w:cs="Arial"/>
        </w:rPr>
        <w:t>S</w:t>
      </w:r>
      <w:r w:rsidRPr="00345A7A">
        <w:rPr>
          <w:rFonts w:ascii="Arial" w:hAnsi="Arial" w:cs="Arial"/>
        </w:rPr>
        <w:t>tate and the nation.  As defenders of our nation and in recognition of their economic activity in doing business in New York State, bidders/proposers for this contract for commodities, services or technology are strongly encouraged and expected to consider SDVOBs in the fulfillment of the requirements of the contract.  Such partnering may be as subcontractors, suppliers, protégés or other supporting roles.</w:t>
      </w:r>
      <w:r w:rsidR="00BF7CDE" w:rsidRPr="00345A7A">
        <w:rPr>
          <w:rFonts w:ascii="Arial" w:hAnsi="Arial" w:cs="Arial"/>
        </w:rPr>
        <w:t xml:space="preserve">  SDVOBs can be readily identified on </w:t>
      </w:r>
      <w:r w:rsidR="00BC7DE4" w:rsidRPr="00345A7A">
        <w:rPr>
          <w:rFonts w:ascii="Arial" w:hAnsi="Arial" w:cs="Arial"/>
        </w:rPr>
        <w:t xml:space="preserve">the directory of certified businesses at </w:t>
      </w:r>
      <w:hyperlink r:id="rId6" w:history="1">
        <w:r w:rsidR="00C125B5" w:rsidRPr="00345A7A">
          <w:rPr>
            <w:rStyle w:val="Hyperlink"/>
            <w:rFonts w:ascii="Arial" w:hAnsi="Arial" w:cs="Arial"/>
          </w:rPr>
          <w:t>http://ogs.ny.gov/Core/docs/CertifiedNYS_SDVOB.pdf</w:t>
        </w:r>
      </w:hyperlink>
      <w:r w:rsidR="00C125B5" w:rsidRPr="00345A7A">
        <w:rPr>
          <w:rFonts w:ascii="Arial" w:hAnsi="Arial" w:cs="Arial"/>
        </w:rPr>
        <w:t xml:space="preserve">. </w:t>
      </w:r>
    </w:p>
    <w:p w14:paraId="654786E1" w14:textId="77777777" w:rsidR="00B318DE" w:rsidRPr="00345A7A" w:rsidRDefault="00B318DE" w:rsidP="00B318DE">
      <w:pPr>
        <w:rPr>
          <w:rFonts w:ascii="Arial" w:hAnsi="Arial" w:cs="Arial"/>
        </w:rPr>
      </w:pPr>
      <w:r w:rsidRPr="00345A7A">
        <w:rPr>
          <w:rFonts w:ascii="Arial" w:hAnsi="Arial" w:cs="Arial"/>
        </w:rPr>
        <w:t>Bidders/proposers need to be aware that all authorized users of this contract will be strongly encourage</w:t>
      </w:r>
      <w:r w:rsidR="00E82666" w:rsidRPr="00345A7A">
        <w:rPr>
          <w:rFonts w:ascii="Arial" w:hAnsi="Arial" w:cs="Arial"/>
        </w:rPr>
        <w:t>d</w:t>
      </w:r>
      <w:r w:rsidRPr="00345A7A">
        <w:rPr>
          <w:rFonts w:ascii="Arial" w:hAnsi="Arial" w:cs="Arial"/>
        </w:rPr>
        <w:t xml:space="preserve"> to the maximum extent practical and consistent with legal requirements of the State Finance Law and the Executive Law</w:t>
      </w:r>
      <w:r w:rsidR="00E82666" w:rsidRPr="00345A7A">
        <w:rPr>
          <w:rFonts w:ascii="Arial" w:hAnsi="Arial" w:cs="Arial"/>
        </w:rPr>
        <w:t xml:space="preserve"> to use responsible and responsive SDVOBs in purchasing and utilizing commodities, services and technology that are of equal quality and functionality</w:t>
      </w:r>
      <w:r w:rsidR="00EA2128" w:rsidRPr="00345A7A">
        <w:rPr>
          <w:rFonts w:ascii="Arial" w:hAnsi="Arial" w:cs="Arial"/>
        </w:rPr>
        <w:t xml:space="preserve"> to those that may be obtained from non-SDVOBs</w:t>
      </w:r>
      <w:r w:rsidR="00E82666" w:rsidRPr="00345A7A">
        <w:rPr>
          <w:rFonts w:ascii="Arial" w:hAnsi="Arial" w:cs="Arial"/>
        </w:rPr>
        <w:t>.  Furthermore, bidders/proposers are reminded that they must continue to utilize small, minority and women</w:t>
      </w:r>
      <w:r w:rsidR="00FE39D7" w:rsidRPr="00345A7A">
        <w:rPr>
          <w:rFonts w:ascii="Arial" w:hAnsi="Arial" w:cs="Arial"/>
        </w:rPr>
        <w:t>-</w:t>
      </w:r>
      <w:r w:rsidR="00E82666" w:rsidRPr="00345A7A">
        <w:rPr>
          <w:rFonts w:ascii="Arial" w:hAnsi="Arial" w:cs="Arial"/>
        </w:rPr>
        <w:t>owned businesses consistent with current State law.</w:t>
      </w:r>
    </w:p>
    <w:p w14:paraId="654786E2" w14:textId="77777777" w:rsidR="00E82666" w:rsidRPr="00345A7A" w:rsidRDefault="00E82666" w:rsidP="00B318DE">
      <w:pPr>
        <w:rPr>
          <w:rFonts w:ascii="Arial" w:hAnsi="Arial" w:cs="Arial"/>
        </w:rPr>
      </w:pPr>
      <w:r w:rsidRPr="00345A7A">
        <w:rPr>
          <w:rFonts w:ascii="Arial" w:hAnsi="Arial" w:cs="Arial"/>
        </w:rPr>
        <w:t>Utilizing SDVOBs in State contracts will help create more private sector jobs, rebuild New York State’s infrastructure, and maximize economic activity to the mutual benefit of the contractor and its SDVOB partners.  SDVOBs will promote the contractor’s optimal performance under the contract, thereby fully benefiting the public sector programs that are supported by associated public procurements.</w:t>
      </w:r>
    </w:p>
    <w:p w14:paraId="654786E3" w14:textId="77777777" w:rsidR="00E82666" w:rsidRPr="00345A7A" w:rsidRDefault="00E82666" w:rsidP="00B318DE">
      <w:pPr>
        <w:rPr>
          <w:rFonts w:ascii="Arial" w:hAnsi="Arial" w:cs="Arial"/>
        </w:rPr>
      </w:pPr>
      <w:r w:rsidRPr="00345A7A">
        <w:rPr>
          <w:rFonts w:ascii="Arial" w:hAnsi="Arial" w:cs="Arial"/>
        </w:rPr>
        <w:t xml:space="preserve">Public procurements can drive and improve the State’s economic engine through promotion of the use of SDVOBs by its contractors.  The State, therefore, expects bidders/proposers to provide maximum assistance to SDVOBs in their contract performance.  The potential participation by all kinds of SDVOBs will deliver great value to the State and its taxpayers.  </w:t>
      </w:r>
    </w:p>
    <w:p w14:paraId="654786E4" w14:textId="77777777" w:rsidR="00E82666" w:rsidRDefault="00E82666" w:rsidP="00D51D0A">
      <w:pPr>
        <w:pBdr>
          <w:bottom w:val="single" w:sz="12" w:space="1" w:color="auto"/>
        </w:pBdr>
        <w:spacing w:after="0" w:line="240" w:lineRule="auto"/>
        <w:rPr>
          <w:rFonts w:ascii="Arial" w:hAnsi="Arial" w:cs="Arial"/>
        </w:rPr>
      </w:pPr>
      <w:r w:rsidRPr="00345A7A">
        <w:rPr>
          <w:rFonts w:ascii="Arial" w:hAnsi="Arial" w:cs="Arial"/>
        </w:rPr>
        <w:t>Bidders/proposers can demonstrate their commitment to the use of SDVOBs by responding to the questions below:</w:t>
      </w:r>
    </w:p>
    <w:p w14:paraId="654786E5" w14:textId="77777777" w:rsidR="00D51D0A" w:rsidRDefault="00D51D0A" w:rsidP="00D51D0A">
      <w:pPr>
        <w:pBdr>
          <w:bottom w:val="single" w:sz="12" w:space="1" w:color="auto"/>
        </w:pBdr>
        <w:spacing w:after="0" w:line="240" w:lineRule="auto"/>
        <w:rPr>
          <w:rFonts w:ascii="Arial" w:hAnsi="Arial" w:cs="Arial"/>
        </w:rPr>
      </w:pPr>
    </w:p>
    <w:p w14:paraId="654786E6" w14:textId="77777777" w:rsidR="00D51D0A" w:rsidRDefault="00D51D0A" w:rsidP="00E82666">
      <w:pPr>
        <w:rPr>
          <w:rFonts w:ascii="Arial" w:hAnsi="Arial" w:cs="Arial"/>
        </w:rPr>
      </w:pPr>
    </w:p>
    <w:p w14:paraId="654786E7" w14:textId="77777777" w:rsidR="001176FB" w:rsidRDefault="00637ADE" w:rsidP="00E82666">
      <w:pPr>
        <w:rPr>
          <w:rFonts w:ascii="Arial" w:hAnsi="Arial" w:cs="Arial"/>
        </w:rPr>
      </w:pPr>
      <w:r>
        <w:rPr>
          <w:rFonts w:ascii="Arial" w:hAnsi="Arial" w:cs="Arial"/>
        </w:rPr>
        <w:t xml:space="preserve">Bidder </w:t>
      </w:r>
      <w:r w:rsidR="001176FB">
        <w:rPr>
          <w:rFonts w:ascii="Arial" w:hAnsi="Arial" w:cs="Arial"/>
        </w:rPr>
        <w:t xml:space="preserve">Company Name: </w:t>
      </w:r>
      <w:r w:rsidR="001176FB">
        <w:rPr>
          <w:rFonts w:ascii="Arial" w:hAnsi="Arial" w:cs="Arial"/>
        </w:rPr>
        <w:fldChar w:fldCharType="begin">
          <w:ffData>
            <w:name w:val="Text8"/>
            <w:enabled/>
            <w:calcOnExit w:val="0"/>
            <w:textInput/>
          </w:ffData>
        </w:fldChar>
      </w:r>
      <w:bookmarkStart w:id="0" w:name="Text8"/>
      <w:r w:rsidR="001176FB">
        <w:rPr>
          <w:rFonts w:ascii="Arial" w:hAnsi="Arial" w:cs="Arial"/>
        </w:rPr>
        <w:instrText xml:space="preserve"> FORMTEXT </w:instrText>
      </w:r>
      <w:r w:rsidR="001176FB">
        <w:rPr>
          <w:rFonts w:ascii="Arial" w:hAnsi="Arial" w:cs="Arial"/>
        </w:rPr>
      </w:r>
      <w:r w:rsidR="001176FB">
        <w:rPr>
          <w:rFonts w:ascii="Arial" w:hAnsi="Arial" w:cs="Arial"/>
        </w:rPr>
        <w:fldChar w:fldCharType="separate"/>
      </w:r>
      <w:r w:rsidR="001176FB">
        <w:rPr>
          <w:rFonts w:ascii="Arial" w:hAnsi="Arial" w:cs="Arial"/>
          <w:noProof/>
        </w:rPr>
        <w:t> </w:t>
      </w:r>
      <w:r w:rsidR="001176FB">
        <w:rPr>
          <w:rFonts w:ascii="Arial" w:hAnsi="Arial" w:cs="Arial"/>
          <w:noProof/>
        </w:rPr>
        <w:t> </w:t>
      </w:r>
      <w:r w:rsidR="001176FB">
        <w:rPr>
          <w:rFonts w:ascii="Arial" w:hAnsi="Arial" w:cs="Arial"/>
          <w:noProof/>
        </w:rPr>
        <w:t> </w:t>
      </w:r>
      <w:r w:rsidR="001176FB">
        <w:rPr>
          <w:rFonts w:ascii="Arial" w:hAnsi="Arial" w:cs="Arial"/>
          <w:noProof/>
        </w:rPr>
        <w:t> </w:t>
      </w:r>
      <w:r w:rsidR="001176FB">
        <w:rPr>
          <w:rFonts w:ascii="Arial" w:hAnsi="Arial" w:cs="Arial"/>
          <w:noProof/>
        </w:rPr>
        <w:t> </w:t>
      </w:r>
      <w:r w:rsidR="001176FB">
        <w:rPr>
          <w:rFonts w:ascii="Arial" w:hAnsi="Arial" w:cs="Arial"/>
        </w:rPr>
        <w:fldChar w:fldCharType="end"/>
      </w:r>
      <w:bookmarkEnd w:id="0"/>
    </w:p>
    <w:p w14:paraId="654786E8" w14:textId="77777777" w:rsidR="00E82666" w:rsidRPr="00345A7A" w:rsidRDefault="00E82666" w:rsidP="00E82666">
      <w:pPr>
        <w:rPr>
          <w:rFonts w:ascii="Arial" w:hAnsi="Arial" w:cs="Arial"/>
        </w:rPr>
      </w:pPr>
      <w:r w:rsidRPr="00345A7A">
        <w:rPr>
          <w:rFonts w:ascii="Arial" w:hAnsi="Arial" w:cs="Arial"/>
        </w:rPr>
        <w:t>Are you a bidder/proposer that is a NYS certified SDVOB</w:t>
      </w:r>
      <w:r w:rsidR="005913BF" w:rsidRPr="00345A7A">
        <w:rPr>
          <w:rFonts w:ascii="Arial" w:hAnsi="Arial" w:cs="Arial"/>
        </w:rPr>
        <w:t>?</w:t>
      </w:r>
      <w:r w:rsidRPr="00345A7A">
        <w:rPr>
          <w:rFonts w:ascii="Arial" w:hAnsi="Arial" w:cs="Arial"/>
        </w:rPr>
        <w:tab/>
      </w:r>
      <w:r w:rsidRPr="00345A7A">
        <w:rPr>
          <w:rFonts w:ascii="Arial" w:hAnsi="Arial" w:cs="Arial"/>
        </w:rPr>
        <w:tab/>
      </w:r>
      <w:r w:rsidR="00B44CA2" w:rsidRPr="00345A7A">
        <w:rPr>
          <w:rFonts w:ascii="Arial" w:hAnsi="Arial" w:cs="Arial"/>
        </w:rPr>
        <w:t xml:space="preserve">Yes </w:t>
      </w:r>
      <w:r w:rsidR="00007202" w:rsidRPr="00345A7A">
        <w:rPr>
          <w:rFonts w:ascii="Arial" w:hAnsi="Arial" w:cs="Arial"/>
        </w:rPr>
        <w:fldChar w:fldCharType="begin">
          <w:ffData>
            <w:name w:val="Check1"/>
            <w:enabled/>
            <w:calcOnExit w:val="0"/>
            <w:checkBox>
              <w:sizeAuto/>
              <w:default w:val="0"/>
              <w:checked w:val="0"/>
            </w:checkBox>
          </w:ffData>
        </w:fldChar>
      </w:r>
      <w:bookmarkStart w:id="1" w:name="Check1"/>
      <w:r w:rsidR="00007202" w:rsidRPr="00345A7A">
        <w:rPr>
          <w:rFonts w:ascii="Arial" w:hAnsi="Arial" w:cs="Arial"/>
        </w:rPr>
        <w:instrText xml:space="preserve"> FORMCHECKBOX </w:instrText>
      </w:r>
      <w:r w:rsidR="00266A5C">
        <w:rPr>
          <w:rFonts w:ascii="Arial" w:hAnsi="Arial" w:cs="Arial"/>
        </w:rPr>
      </w:r>
      <w:r w:rsidR="00266A5C">
        <w:rPr>
          <w:rFonts w:ascii="Arial" w:hAnsi="Arial" w:cs="Arial"/>
        </w:rPr>
        <w:fldChar w:fldCharType="separate"/>
      </w:r>
      <w:r w:rsidR="00007202" w:rsidRPr="00345A7A">
        <w:rPr>
          <w:rFonts w:ascii="Arial" w:hAnsi="Arial" w:cs="Arial"/>
        </w:rPr>
        <w:fldChar w:fldCharType="end"/>
      </w:r>
      <w:bookmarkEnd w:id="1"/>
      <w:r w:rsidR="00B44CA2" w:rsidRPr="00345A7A">
        <w:rPr>
          <w:rFonts w:ascii="Arial" w:hAnsi="Arial" w:cs="Arial"/>
        </w:rPr>
        <w:tab/>
      </w:r>
      <w:r w:rsidR="00B44CA2" w:rsidRPr="00345A7A">
        <w:rPr>
          <w:rFonts w:ascii="Arial" w:hAnsi="Arial" w:cs="Arial"/>
        </w:rPr>
        <w:tab/>
        <w:t xml:space="preserve">No </w:t>
      </w:r>
      <w:r w:rsidR="00B44CA2" w:rsidRPr="00345A7A">
        <w:rPr>
          <w:rFonts w:ascii="Arial" w:hAnsi="Arial" w:cs="Arial"/>
        </w:rPr>
        <w:fldChar w:fldCharType="begin">
          <w:ffData>
            <w:name w:val="Check2"/>
            <w:enabled/>
            <w:calcOnExit w:val="0"/>
            <w:checkBox>
              <w:sizeAuto/>
              <w:default w:val="0"/>
              <w:checked w:val="0"/>
            </w:checkBox>
          </w:ffData>
        </w:fldChar>
      </w:r>
      <w:bookmarkStart w:id="2" w:name="Check2"/>
      <w:r w:rsidR="00B44CA2" w:rsidRPr="00345A7A">
        <w:rPr>
          <w:rFonts w:ascii="Arial" w:hAnsi="Arial" w:cs="Arial"/>
        </w:rPr>
        <w:instrText xml:space="preserve"> FORMCHECKBOX </w:instrText>
      </w:r>
      <w:r w:rsidR="00266A5C">
        <w:rPr>
          <w:rFonts w:ascii="Arial" w:hAnsi="Arial" w:cs="Arial"/>
        </w:rPr>
      </w:r>
      <w:r w:rsidR="00266A5C">
        <w:rPr>
          <w:rFonts w:ascii="Arial" w:hAnsi="Arial" w:cs="Arial"/>
        </w:rPr>
        <w:fldChar w:fldCharType="separate"/>
      </w:r>
      <w:r w:rsidR="00B44CA2" w:rsidRPr="00345A7A">
        <w:rPr>
          <w:rFonts w:ascii="Arial" w:hAnsi="Arial" w:cs="Arial"/>
        </w:rPr>
        <w:fldChar w:fldCharType="end"/>
      </w:r>
      <w:bookmarkEnd w:id="2"/>
    </w:p>
    <w:p w14:paraId="654786E9" w14:textId="77777777" w:rsidR="005913BF" w:rsidRPr="00345A7A" w:rsidRDefault="005913BF" w:rsidP="00E82666">
      <w:pPr>
        <w:rPr>
          <w:rFonts w:ascii="Arial" w:hAnsi="Arial" w:cs="Arial"/>
        </w:rPr>
      </w:pPr>
      <w:r w:rsidRPr="00345A7A">
        <w:rPr>
          <w:rFonts w:ascii="Arial" w:hAnsi="Arial" w:cs="Arial"/>
        </w:rPr>
        <w:t>If yes, what is your DSDVBD Control #?</w:t>
      </w:r>
      <w:r w:rsidR="004D60D8" w:rsidRPr="00345A7A">
        <w:rPr>
          <w:rFonts w:ascii="Arial" w:hAnsi="Arial" w:cs="Arial"/>
        </w:rPr>
        <w:t xml:space="preserve">   </w:t>
      </w:r>
      <w:r w:rsidR="00B44CA2" w:rsidRPr="00345A7A">
        <w:rPr>
          <w:rFonts w:ascii="Arial" w:hAnsi="Arial" w:cs="Arial"/>
        </w:rPr>
        <w:fldChar w:fldCharType="begin">
          <w:ffData>
            <w:name w:val="Text1"/>
            <w:enabled/>
            <w:calcOnExit w:val="0"/>
            <w:textInput/>
          </w:ffData>
        </w:fldChar>
      </w:r>
      <w:bookmarkStart w:id="3" w:name="Text1"/>
      <w:r w:rsidR="00B44CA2" w:rsidRPr="00345A7A">
        <w:rPr>
          <w:rFonts w:ascii="Arial" w:hAnsi="Arial" w:cs="Arial"/>
        </w:rPr>
        <w:instrText xml:space="preserve"> FORMTEXT </w:instrText>
      </w:r>
      <w:r w:rsidR="00B44CA2" w:rsidRPr="00345A7A">
        <w:rPr>
          <w:rFonts w:ascii="Arial" w:hAnsi="Arial" w:cs="Arial"/>
        </w:rPr>
      </w:r>
      <w:r w:rsidR="00B44CA2" w:rsidRPr="00345A7A">
        <w:rPr>
          <w:rFonts w:ascii="Arial" w:hAnsi="Arial" w:cs="Arial"/>
        </w:rPr>
        <w:fldChar w:fldCharType="separate"/>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rPr>
        <w:fldChar w:fldCharType="end"/>
      </w:r>
      <w:bookmarkEnd w:id="3"/>
    </w:p>
    <w:p w14:paraId="654786EA" w14:textId="77777777" w:rsidR="005913BF" w:rsidRPr="00345A7A" w:rsidRDefault="005913BF" w:rsidP="00E82666">
      <w:pPr>
        <w:rPr>
          <w:rFonts w:ascii="Arial" w:hAnsi="Arial" w:cs="Arial"/>
        </w:rPr>
      </w:pPr>
      <w:r w:rsidRPr="00345A7A">
        <w:rPr>
          <w:rFonts w:ascii="Arial" w:hAnsi="Arial" w:cs="Arial"/>
        </w:rPr>
        <w:t>Will NYS certified SDVOBs be used in the performance of this contract?</w:t>
      </w:r>
      <w:r w:rsidRPr="00345A7A">
        <w:rPr>
          <w:rFonts w:ascii="Arial" w:hAnsi="Arial" w:cs="Arial"/>
        </w:rPr>
        <w:tab/>
      </w:r>
      <w:r w:rsidRPr="00345A7A">
        <w:rPr>
          <w:rFonts w:ascii="Arial" w:hAnsi="Arial" w:cs="Arial"/>
        </w:rPr>
        <w:tab/>
      </w:r>
    </w:p>
    <w:p w14:paraId="654786EB" w14:textId="77777777" w:rsidR="005913BF" w:rsidRPr="00345A7A" w:rsidRDefault="005913BF" w:rsidP="00E82666">
      <w:pPr>
        <w:rPr>
          <w:rFonts w:ascii="Arial" w:hAnsi="Arial" w:cs="Arial"/>
        </w:rPr>
      </w:pPr>
      <w:r w:rsidRPr="00345A7A">
        <w:rPr>
          <w:rFonts w:ascii="Arial" w:hAnsi="Arial" w:cs="Arial"/>
        </w:rPr>
        <w:t xml:space="preserve">Yes </w:t>
      </w:r>
      <w:r w:rsidR="00B44CA2" w:rsidRPr="00345A7A">
        <w:rPr>
          <w:rFonts w:ascii="Arial" w:hAnsi="Arial" w:cs="Arial"/>
        </w:rPr>
        <w:fldChar w:fldCharType="begin">
          <w:ffData>
            <w:name w:val="Check3"/>
            <w:enabled/>
            <w:calcOnExit w:val="0"/>
            <w:checkBox>
              <w:sizeAuto/>
              <w:default w:val="0"/>
              <w:checked w:val="0"/>
            </w:checkBox>
          </w:ffData>
        </w:fldChar>
      </w:r>
      <w:bookmarkStart w:id="4" w:name="Check3"/>
      <w:r w:rsidR="00B44CA2" w:rsidRPr="00345A7A">
        <w:rPr>
          <w:rFonts w:ascii="Arial" w:hAnsi="Arial" w:cs="Arial"/>
        </w:rPr>
        <w:instrText xml:space="preserve"> FORMCHECKBOX </w:instrText>
      </w:r>
      <w:r w:rsidR="00266A5C">
        <w:rPr>
          <w:rFonts w:ascii="Arial" w:hAnsi="Arial" w:cs="Arial"/>
        </w:rPr>
      </w:r>
      <w:r w:rsidR="00266A5C">
        <w:rPr>
          <w:rFonts w:ascii="Arial" w:hAnsi="Arial" w:cs="Arial"/>
        </w:rPr>
        <w:fldChar w:fldCharType="separate"/>
      </w:r>
      <w:r w:rsidR="00B44CA2" w:rsidRPr="00345A7A">
        <w:rPr>
          <w:rFonts w:ascii="Arial" w:hAnsi="Arial" w:cs="Arial"/>
        </w:rPr>
        <w:fldChar w:fldCharType="end"/>
      </w:r>
      <w:bookmarkEnd w:id="4"/>
      <w:r w:rsidRPr="00345A7A">
        <w:rPr>
          <w:rFonts w:ascii="Arial" w:hAnsi="Arial" w:cs="Arial"/>
        </w:rPr>
        <w:tab/>
      </w:r>
      <w:r w:rsidRPr="00345A7A">
        <w:rPr>
          <w:rFonts w:ascii="Arial" w:hAnsi="Arial" w:cs="Arial"/>
        </w:rPr>
        <w:tab/>
        <w:t xml:space="preserve">No </w:t>
      </w:r>
      <w:r w:rsidR="00B44CA2" w:rsidRPr="00345A7A">
        <w:rPr>
          <w:rFonts w:ascii="Arial" w:hAnsi="Arial" w:cs="Arial"/>
        </w:rPr>
        <w:fldChar w:fldCharType="begin">
          <w:ffData>
            <w:name w:val="Check4"/>
            <w:enabled/>
            <w:calcOnExit w:val="0"/>
            <w:checkBox>
              <w:sizeAuto/>
              <w:default w:val="0"/>
              <w:checked w:val="0"/>
            </w:checkBox>
          </w:ffData>
        </w:fldChar>
      </w:r>
      <w:bookmarkStart w:id="5" w:name="Check4"/>
      <w:r w:rsidR="00B44CA2" w:rsidRPr="00345A7A">
        <w:rPr>
          <w:rFonts w:ascii="Arial" w:hAnsi="Arial" w:cs="Arial"/>
        </w:rPr>
        <w:instrText xml:space="preserve"> FORMCHECKBOX </w:instrText>
      </w:r>
      <w:r w:rsidR="00266A5C">
        <w:rPr>
          <w:rFonts w:ascii="Arial" w:hAnsi="Arial" w:cs="Arial"/>
        </w:rPr>
      </w:r>
      <w:r w:rsidR="00266A5C">
        <w:rPr>
          <w:rFonts w:ascii="Arial" w:hAnsi="Arial" w:cs="Arial"/>
        </w:rPr>
        <w:fldChar w:fldCharType="separate"/>
      </w:r>
      <w:r w:rsidR="00B44CA2" w:rsidRPr="00345A7A">
        <w:rPr>
          <w:rFonts w:ascii="Arial" w:hAnsi="Arial" w:cs="Arial"/>
        </w:rPr>
        <w:fldChar w:fldCharType="end"/>
      </w:r>
      <w:bookmarkEnd w:id="5"/>
    </w:p>
    <w:p w14:paraId="654786EC" w14:textId="77777777" w:rsidR="005913BF" w:rsidRPr="00345A7A" w:rsidRDefault="005913BF" w:rsidP="008C4872">
      <w:pPr>
        <w:spacing w:after="0"/>
        <w:rPr>
          <w:rFonts w:ascii="Arial" w:hAnsi="Arial" w:cs="Arial"/>
        </w:rPr>
      </w:pPr>
      <w:r w:rsidRPr="00345A7A">
        <w:rPr>
          <w:rFonts w:ascii="Arial" w:hAnsi="Arial" w:cs="Arial"/>
        </w:rPr>
        <w:t>If yes, identify the NYS certified S</w:t>
      </w:r>
      <w:r w:rsidR="00536EA3">
        <w:rPr>
          <w:rFonts w:ascii="Arial" w:hAnsi="Arial" w:cs="Arial"/>
        </w:rPr>
        <w:t xml:space="preserve">DVOBs that will be used below </w:t>
      </w:r>
      <w:r w:rsidR="00536EA3" w:rsidRPr="00536EA3">
        <w:rPr>
          <w:rFonts w:ascii="Arial" w:hAnsi="Arial" w:cs="Arial"/>
        </w:rPr>
        <w:t>(if more than 4 identified, please attach an additional form):</w:t>
      </w:r>
    </w:p>
    <w:p w14:paraId="307ED743" w14:textId="77777777" w:rsidR="004A736C" w:rsidRDefault="004A736C" w:rsidP="0003138B">
      <w:pPr>
        <w:pStyle w:val="Default"/>
        <w:rPr>
          <w:rFonts w:ascii="Arial" w:hAnsi="Arial" w:cs="Arial"/>
          <w:b/>
          <w:sz w:val="22"/>
          <w:szCs w:val="22"/>
        </w:rPr>
      </w:pPr>
    </w:p>
    <w:p w14:paraId="0D1503D4" w14:textId="77777777" w:rsidR="004A736C" w:rsidRDefault="004A736C" w:rsidP="0003138B">
      <w:pPr>
        <w:pStyle w:val="Default"/>
        <w:rPr>
          <w:rFonts w:ascii="Arial" w:hAnsi="Arial" w:cs="Arial"/>
          <w:b/>
          <w:sz w:val="22"/>
          <w:szCs w:val="22"/>
        </w:rPr>
      </w:pPr>
    </w:p>
    <w:p w14:paraId="654786ED" w14:textId="77777777" w:rsidR="0003138B" w:rsidRPr="00275CA3" w:rsidRDefault="00275CA3" w:rsidP="0003138B">
      <w:pPr>
        <w:pStyle w:val="Default"/>
        <w:rPr>
          <w:sz w:val="22"/>
          <w:szCs w:val="22"/>
        </w:rPr>
      </w:pPr>
      <w:r w:rsidRPr="00275CA3">
        <w:rPr>
          <w:rFonts w:ascii="Arial" w:hAnsi="Arial" w:cs="Arial"/>
          <w:b/>
          <w:sz w:val="22"/>
          <w:szCs w:val="22"/>
        </w:rPr>
        <w:lastRenderedPageBreak/>
        <w:t>NYS-Certified SDVOB 1:</w:t>
      </w:r>
    </w:p>
    <w:p w14:paraId="654786EE" w14:textId="77777777" w:rsidR="0093298A" w:rsidRDefault="0093298A" w:rsidP="0093298A">
      <w:pPr>
        <w:spacing w:after="0" w:line="240" w:lineRule="auto"/>
        <w:rPr>
          <w:rFonts w:ascii="Arial" w:hAnsi="Arial" w:cs="Arial"/>
          <w:b/>
        </w:rPr>
      </w:pPr>
    </w:p>
    <w:tbl>
      <w:tblPr>
        <w:tblStyle w:val="TableGrid1"/>
        <w:tblpPr w:leftFromText="187" w:rightFromText="187" w:vertAnchor="page" w:tblpY="1902"/>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275CA3" w:rsidRPr="0093298A" w14:paraId="654786F0" w14:textId="77777777" w:rsidTr="000D79DD">
        <w:trPr>
          <w:cantSplit/>
        </w:trPr>
        <w:tc>
          <w:tcPr>
            <w:tcW w:w="9350" w:type="dxa"/>
            <w:gridSpan w:val="4"/>
          </w:tcPr>
          <w:p w14:paraId="654786EF" w14:textId="77777777" w:rsidR="00275CA3" w:rsidRPr="0093298A" w:rsidRDefault="00275CA3" w:rsidP="000D79DD">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6F2" w14:textId="77777777" w:rsidTr="000D79DD">
        <w:trPr>
          <w:cantSplit/>
        </w:trPr>
        <w:tc>
          <w:tcPr>
            <w:tcW w:w="9350" w:type="dxa"/>
            <w:gridSpan w:val="4"/>
          </w:tcPr>
          <w:p w14:paraId="654786F1" w14:textId="77777777" w:rsidR="00275CA3" w:rsidRPr="0093298A" w:rsidRDefault="00275CA3" w:rsidP="000D79DD">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bookmarkStart w:id="6" w:name="Text2"/>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6"/>
          </w:p>
        </w:tc>
      </w:tr>
      <w:tr w:rsidR="00275CA3" w:rsidRPr="0093298A" w14:paraId="654786FA" w14:textId="77777777" w:rsidTr="000D79DD">
        <w:trPr>
          <w:cantSplit/>
        </w:trPr>
        <w:tc>
          <w:tcPr>
            <w:tcW w:w="2337" w:type="dxa"/>
          </w:tcPr>
          <w:p w14:paraId="654786F3" w14:textId="77777777" w:rsidR="00275CA3" w:rsidRPr="0093298A" w:rsidRDefault="00275CA3" w:rsidP="000D79DD">
            <w:pPr>
              <w:rPr>
                <w:rFonts w:ascii="Arial" w:hAnsi="Arial" w:cs="Arial"/>
              </w:rPr>
            </w:pPr>
          </w:p>
          <w:p w14:paraId="654786F4" w14:textId="77777777" w:rsidR="00275CA3" w:rsidRPr="0093298A" w:rsidRDefault="00275CA3" w:rsidP="000D79DD">
            <w:pPr>
              <w:rPr>
                <w:rFonts w:ascii="Arial" w:hAnsi="Arial" w:cs="Arial"/>
              </w:rPr>
            </w:pPr>
            <w:r w:rsidRPr="0093298A">
              <w:rPr>
                <w:rFonts w:ascii="Arial" w:hAnsi="Arial" w:cs="Arial"/>
              </w:rPr>
              <w:t>Control #</w:t>
            </w:r>
          </w:p>
        </w:tc>
        <w:tc>
          <w:tcPr>
            <w:tcW w:w="2337" w:type="dxa"/>
          </w:tcPr>
          <w:p w14:paraId="654786F5" w14:textId="77777777" w:rsidR="00275CA3" w:rsidRPr="0093298A" w:rsidRDefault="00275CA3" w:rsidP="000D79DD">
            <w:pPr>
              <w:rPr>
                <w:rFonts w:ascii="Arial" w:hAnsi="Arial" w:cs="Arial"/>
              </w:rPr>
            </w:pPr>
          </w:p>
          <w:p w14:paraId="654786F6" w14:textId="77777777" w:rsidR="00275CA3" w:rsidRPr="0093298A" w:rsidRDefault="00275CA3" w:rsidP="000D79DD">
            <w:pPr>
              <w:rPr>
                <w:rFonts w:ascii="Arial" w:hAnsi="Arial" w:cs="Arial"/>
              </w:rPr>
            </w:pPr>
            <w:r w:rsidRPr="0093298A">
              <w:rPr>
                <w:rFonts w:ascii="Arial" w:hAnsi="Arial" w:cs="Arial"/>
              </w:rPr>
              <w:t>Contract #</w:t>
            </w:r>
          </w:p>
        </w:tc>
        <w:tc>
          <w:tcPr>
            <w:tcW w:w="2338" w:type="dxa"/>
          </w:tcPr>
          <w:p w14:paraId="654786F7" w14:textId="77777777" w:rsidR="00275CA3" w:rsidRPr="0093298A" w:rsidRDefault="00275CA3" w:rsidP="000D79DD">
            <w:pPr>
              <w:rPr>
                <w:rFonts w:ascii="Arial" w:hAnsi="Arial" w:cs="Arial"/>
              </w:rPr>
            </w:pPr>
            <w:r w:rsidRPr="0093298A">
              <w:rPr>
                <w:rFonts w:ascii="Arial" w:hAnsi="Arial" w:cs="Arial"/>
              </w:rPr>
              <w:t>Total % Work Performed</w:t>
            </w:r>
          </w:p>
        </w:tc>
        <w:tc>
          <w:tcPr>
            <w:tcW w:w="2338" w:type="dxa"/>
          </w:tcPr>
          <w:p w14:paraId="654786F8" w14:textId="77777777" w:rsidR="00275CA3" w:rsidRPr="0093298A" w:rsidRDefault="00275CA3" w:rsidP="000D79DD">
            <w:pPr>
              <w:rPr>
                <w:rFonts w:ascii="Arial" w:hAnsi="Arial" w:cs="Arial"/>
              </w:rPr>
            </w:pPr>
          </w:p>
          <w:p w14:paraId="654786F9" w14:textId="77777777" w:rsidR="00275CA3" w:rsidRPr="0093298A" w:rsidRDefault="00275CA3" w:rsidP="000D79DD">
            <w:pPr>
              <w:rPr>
                <w:rFonts w:ascii="Arial" w:hAnsi="Arial" w:cs="Arial"/>
              </w:rPr>
            </w:pPr>
            <w:r w:rsidRPr="0093298A">
              <w:rPr>
                <w:rFonts w:ascii="Arial" w:hAnsi="Arial" w:cs="Arial"/>
              </w:rPr>
              <w:t>$ Amount</w:t>
            </w:r>
          </w:p>
        </w:tc>
      </w:tr>
      <w:tr w:rsidR="00275CA3" w:rsidRPr="0093298A" w14:paraId="654786FF" w14:textId="77777777" w:rsidTr="000D79DD">
        <w:trPr>
          <w:cantSplit/>
        </w:trPr>
        <w:tc>
          <w:tcPr>
            <w:tcW w:w="2337" w:type="dxa"/>
          </w:tcPr>
          <w:p w14:paraId="654786FB" w14:textId="77777777" w:rsidR="00275CA3" w:rsidRPr="0093298A" w:rsidRDefault="00275CA3" w:rsidP="000D79DD">
            <w:pPr>
              <w:rPr>
                <w:rFonts w:ascii="Arial" w:hAnsi="Arial" w:cs="Arial"/>
              </w:rPr>
            </w:pPr>
            <w:r w:rsidRPr="0093298A">
              <w:rPr>
                <w:rFonts w:ascii="Arial" w:hAnsi="Arial" w:cs="Arial"/>
              </w:rPr>
              <w:fldChar w:fldCharType="begin">
                <w:ffData>
                  <w:name w:val="Text3"/>
                  <w:enabled/>
                  <w:calcOnExit w:val="0"/>
                  <w:textInput/>
                </w:ffData>
              </w:fldChar>
            </w:r>
            <w:bookmarkStart w:id="7" w:name="Text3"/>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7"/>
          </w:p>
        </w:tc>
        <w:tc>
          <w:tcPr>
            <w:tcW w:w="2337" w:type="dxa"/>
          </w:tcPr>
          <w:p w14:paraId="654786FC" w14:textId="77777777" w:rsidR="00275CA3" w:rsidRPr="0093298A" w:rsidRDefault="00275CA3" w:rsidP="000D79DD">
            <w:pPr>
              <w:rPr>
                <w:rFonts w:ascii="Arial" w:hAnsi="Arial" w:cs="Arial"/>
              </w:rPr>
            </w:pPr>
            <w:r w:rsidRPr="0093298A">
              <w:rPr>
                <w:rFonts w:ascii="Arial" w:hAnsi="Arial" w:cs="Arial"/>
              </w:rPr>
              <w:fldChar w:fldCharType="begin">
                <w:ffData>
                  <w:name w:val="Text4"/>
                  <w:enabled/>
                  <w:calcOnExit w:val="0"/>
                  <w:textInput/>
                </w:ffData>
              </w:fldChar>
            </w:r>
            <w:bookmarkStart w:id="8" w:name="Text4"/>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8"/>
          </w:p>
        </w:tc>
        <w:tc>
          <w:tcPr>
            <w:tcW w:w="2338" w:type="dxa"/>
          </w:tcPr>
          <w:p w14:paraId="654786FD" w14:textId="77777777" w:rsidR="00275CA3" w:rsidRPr="0093298A" w:rsidRDefault="00275CA3" w:rsidP="000D79DD">
            <w:pPr>
              <w:rPr>
                <w:rFonts w:ascii="Arial" w:hAnsi="Arial" w:cs="Arial"/>
              </w:rPr>
            </w:pPr>
            <w:r w:rsidRPr="0093298A">
              <w:rPr>
                <w:rFonts w:ascii="Arial" w:hAnsi="Arial" w:cs="Arial"/>
              </w:rPr>
              <w:fldChar w:fldCharType="begin">
                <w:ffData>
                  <w:name w:val="Text5"/>
                  <w:enabled/>
                  <w:calcOnExit w:val="0"/>
                  <w:textInput/>
                </w:ffData>
              </w:fldChar>
            </w:r>
            <w:bookmarkStart w:id="9" w:name="Text5"/>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9"/>
          </w:p>
        </w:tc>
        <w:tc>
          <w:tcPr>
            <w:tcW w:w="2338" w:type="dxa"/>
          </w:tcPr>
          <w:p w14:paraId="654786FE" w14:textId="77777777" w:rsidR="00275CA3" w:rsidRPr="0093298A" w:rsidRDefault="00275CA3" w:rsidP="000D79DD">
            <w:pPr>
              <w:rPr>
                <w:rFonts w:ascii="Arial" w:hAnsi="Arial" w:cs="Arial"/>
              </w:rPr>
            </w:pPr>
            <w:r w:rsidRPr="0093298A">
              <w:rPr>
                <w:rFonts w:ascii="Arial" w:hAnsi="Arial" w:cs="Arial"/>
              </w:rPr>
              <w:fldChar w:fldCharType="begin">
                <w:ffData>
                  <w:name w:val="Text6"/>
                  <w:enabled/>
                  <w:calcOnExit w:val="0"/>
                  <w:textInput/>
                </w:ffData>
              </w:fldChar>
            </w:r>
            <w:bookmarkStart w:id="10" w:name="Text6"/>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10"/>
          </w:p>
        </w:tc>
      </w:tr>
      <w:tr w:rsidR="00275CA3" w:rsidRPr="0093298A" w14:paraId="65478701" w14:textId="77777777" w:rsidTr="000D79DD">
        <w:trPr>
          <w:cantSplit/>
        </w:trPr>
        <w:tc>
          <w:tcPr>
            <w:tcW w:w="9350" w:type="dxa"/>
            <w:gridSpan w:val="4"/>
          </w:tcPr>
          <w:p w14:paraId="65478700" w14:textId="77777777" w:rsidR="00275CA3" w:rsidRPr="0093298A" w:rsidRDefault="00275CA3" w:rsidP="000D79DD">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bookmarkStart w:id="11" w:name="Text7"/>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11"/>
          </w:p>
        </w:tc>
      </w:tr>
    </w:tbl>
    <w:p w14:paraId="65478702" w14:textId="77777777" w:rsidR="00275CA3" w:rsidRDefault="00275CA3" w:rsidP="00275CA3">
      <w:pPr>
        <w:pStyle w:val="Default"/>
        <w:rPr>
          <w:rFonts w:ascii="Arial" w:hAnsi="Arial" w:cs="Arial"/>
          <w:b/>
          <w:sz w:val="22"/>
          <w:szCs w:val="22"/>
        </w:rPr>
      </w:pPr>
    </w:p>
    <w:p w14:paraId="65478703" w14:textId="77777777" w:rsidR="00275CA3" w:rsidRDefault="00275CA3" w:rsidP="00275CA3">
      <w:pPr>
        <w:pStyle w:val="Default"/>
        <w:rPr>
          <w:rFonts w:ascii="Arial" w:hAnsi="Arial" w:cs="Arial"/>
          <w:b/>
          <w:sz w:val="22"/>
          <w:szCs w:val="22"/>
        </w:rPr>
      </w:pPr>
      <w:r w:rsidRPr="00275CA3">
        <w:rPr>
          <w:rFonts w:ascii="Arial" w:hAnsi="Arial" w:cs="Arial"/>
          <w:b/>
          <w:sz w:val="22"/>
          <w:szCs w:val="22"/>
        </w:rPr>
        <w:t xml:space="preserve">NYS-Certified SDVOB </w:t>
      </w:r>
      <w:r>
        <w:rPr>
          <w:rFonts w:ascii="Arial" w:hAnsi="Arial" w:cs="Arial"/>
          <w:b/>
          <w:sz w:val="22"/>
          <w:szCs w:val="22"/>
        </w:rPr>
        <w:t>2</w:t>
      </w:r>
      <w:r w:rsidRPr="00275CA3">
        <w:rPr>
          <w:rFonts w:ascii="Arial" w:hAnsi="Arial" w:cs="Arial"/>
          <w:b/>
          <w:sz w:val="22"/>
          <w:szCs w:val="22"/>
        </w:rPr>
        <w:t>:</w:t>
      </w:r>
    </w:p>
    <w:p w14:paraId="65478704" w14:textId="77777777" w:rsidR="00275CA3" w:rsidRDefault="00275CA3" w:rsidP="00275CA3">
      <w:pPr>
        <w:pStyle w:val="Default"/>
        <w:rPr>
          <w:sz w:val="22"/>
          <w:szCs w:val="22"/>
        </w:rPr>
      </w:pPr>
    </w:p>
    <w:tbl>
      <w:tblPr>
        <w:tblStyle w:val="TableGrid1"/>
        <w:tblpPr w:leftFromText="187" w:rightFromText="187" w:vertAnchor="page" w:tblpY="4263"/>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275CA3" w:rsidRPr="0093298A" w14:paraId="65478706" w14:textId="77777777" w:rsidTr="000D79DD">
        <w:tc>
          <w:tcPr>
            <w:tcW w:w="9350" w:type="dxa"/>
            <w:gridSpan w:val="4"/>
          </w:tcPr>
          <w:p w14:paraId="65478705" w14:textId="77777777" w:rsidR="00275CA3" w:rsidRPr="0093298A" w:rsidRDefault="00275CA3" w:rsidP="000D79DD">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08" w14:textId="77777777" w:rsidTr="000D79DD">
        <w:tc>
          <w:tcPr>
            <w:tcW w:w="9350" w:type="dxa"/>
            <w:gridSpan w:val="4"/>
          </w:tcPr>
          <w:p w14:paraId="65478707" w14:textId="77777777" w:rsidR="00275CA3" w:rsidRPr="0093298A" w:rsidRDefault="00275CA3" w:rsidP="000D79DD">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10" w14:textId="77777777" w:rsidTr="000D79DD">
        <w:tc>
          <w:tcPr>
            <w:tcW w:w="2337" w:type="dxa"/>
          </w:tcPr>
          <w:p w14:paraId="65478709" w14:textId="77777777" w:rsidR="00275CA3" w:rsidRPr="0093298A" w:rsidRDefault="00275CA3" w:rsidP="000D79DD">
            <w:pPr>
              <w:rPr>
                <w:rFonts w:ascii="Arial" w:hAnsi="Arial" w:cs="Arial"/>
              </w:rPr>
            </w:pPr>
          </w:p>
          <w:p w14:paraId="6547870A" w14:textId="77777777" w:rsidR="00275CA3" w:rsidRPr="0093298A" w:rsidRDefault="00275CA3" w:rsidP="000D79DD">
            <w:pPr>
              <w:rPr>
                <w:rFonts w:ascii="Arial" w:hAnsi="Arial" w:cs="Arial"/>
              </w:rPr>
            </w:pPr>
            <w:r w:rsidRPr="0093298A">
              <w:rPr>
                <w:rFonts w:ascii="Arial" w:hAnsi="Arial" w:cs="Arial"/>
              </w:rPr>
              <w:t>Control #</w:t>
            </w:r>
          </w:p>
        </w:tc>
        <w:tc>
          <w:tcPr>
            <w:tcW w:w="2337" w:type="dxa"/>
          </w:tcPr>
          <w:p w14:paraId="6547870B" w14:textId="77777777" w:rsidR="00275CA3" w:rsidRPr="0093298A" w:rsidRDefault="00275CA3" w:rsidP="000D79DD">
            <w:pPr>
              <w:rPr>
                <w:rFonts w:ascii="Arial" w:hAnsi="Arial" w:cs="Arial"/>
              </w:rPr>
            </w:pPr>
          </w:p>
          <w:p w14:paraId="6547870C" w14:textId="77777777" w:rsidR="00275CA3" w:rsidRPr="0093298A" w:rsidRDefault="00275CA3" w:rsidP="000D79DD">
            <w:pPr>
              <w:rPr>
                <w:rFonts w:ascii="Arial" w:hAnsi="Arial" w:cs="Arial"/>
              </w:rPr>
            </w:pPr>
            <w:r w:rsidRPr="0093298A">
              <w:rPr>
                <w:rFonts w:ascii="Arial" w:hAnsi="Arial" w:cs="Arial"/>
              </w:rPr>
              <w:t>Contract #</w:t>
            </w:r>
          </w:p>
        </w:tc>
        <w:tc>
          <w:tcPr>
            <w:tcW w:w="2338" w:type="dxa"/>
          </w:tcPr>
          <w:p w14:paraId="6547870D" w14:textId="77777777" w:rsidR="00275CA3" w:rsidRPr="0093298A" w:rsidRDefault="00275CA3" w:rsidP="000D79DD">
            <w:pPr>
              <w:rPr>
                <w:rFonts w:ascii="Arial" w:hAnsi="Arial" w:cs="Arial"/>
              </w:rPr>
            </w:pPr>
            <w:r w:rsidRPr="0093298A">
              <w:rPr>
                <w:rFonts w:ascii="Arial" w:hAnsi="Arial" w:cs="Arial"/>
              </w:rPr>
              <w:t>Total % Work Performed</w:t>
            </w:r>
          </w:p>
        </w:tc>
        <w:tc>
          <w:tcPr>
            <w:tcW w:w="2338" w:type="dxa"/>
          </w:tcPr>
          <w:p w14:paraId="6547870E" w14:textId="77777777" w:rsidR="00275CA3" w:rsidRPr="0093298A" w:rsidRDefault="00275CA3" w:rsidP="000D79DD">
            <w:pPr>
              <w:rPr>
                <w:rFonts w:ascii="Arial" w:hAnsi="Arial" w:cs="Arial"/>
              </w:rPr>
            </w:pPr>
          </w:p>
          <w:p w14:paraId="6547870F" w14:textId="77777777" w:rsidR="00275CA3" w:rsidRPr="0093298A" w:rsidRDefault="00275CA3" w:rsidP="000D79DD">
            <w:pPr>
              <w:rPr>
                <w:rFonts w:ascii="Arial" w:hAnsi="Arial" w:cs="Arial"/>
              </w:rPr>
            </w:pPr>
            <w:r w:rsidRPr="0093298A">
              <w:rPr>
                <w:rFonts w:ascii="Arial" w:hAnsi="Arial" w:cs="Arial"/>
              </w:rPr>
              <w:t>$ Amount</w:t>
            </w:r>
          </w:p>
        </w:tc>
      </w:tr>
      <w:tr w:rsidR="00275CA3" w:rsidRPr="0093298A" w14:paraId="65478715" w14:textId="77777777" w:rsidTr="000D79DD">
        <w:tc>
          <w:tcPr>
            <w:tcW w:w="2337" w:type="dxa"/>
          </w:tcPr>
          <w:p w14:paraId="65478711" w14:textId="77777777" w:rsidR="00275CA3" w:rsidRPr="0093298A" w:rsidRDefault="00275CA3" w:rsidP="000D79DD">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65478712" w14:textId="77777777" w:rsidR="00275CA3" w:rsidRPr="0093298A" w:rsidRDefault="00275CA3" w:rsidP="000D79DD">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13" w14:textId="77777777" w:rsidR="00275CA3" w:rsidRPr="0093298A" w:rsidRDefault="00275CA3" w:rsidP="000D79DD">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14" w14:textId="77777777" w:rsidR="00275CA3" w:rsidRPr="0093298A" w:rsidRDefault="00275CA3" w:rsidP="000D79DD">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17" w14:textId="77777777" w:rsidTr="000D79DD">
        <w:tc>
          <w:tcPr>
            <w:tcW w:w="9350" w:type="dxa"/>
            <w:gridSpan w:val="4"/>
          </w:tcPr>
          <w:p w14:paraId="65478716" w14:textId="77777777" w:rsidR="00275CA3" w:rsidRPr="0093298A" w:rsidRDefault="00275CA3" w:rsidP="000D79DD">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p w14:paraId="65478718" w14:textId="77777777" w:rsidR="00275CA3" w:rsidRDefault="00275CA3" w:rsidP="00275CA3">
      <w:pPr>
        <w:pStyle w:val="Default"/>
        <w:rPr>
          <w:rFonts w:ascii="Arial" w:hAnsi="Arial" w:cs="Arial"/>
          <w:b/>
          <w:sz w:val="22"/>
          <w:szCs w:val="22"/>
        </w:rPr>
      </w:pPr>
    </w:p>
    <w:p w14:paraId="65478719" w14:textId="77777777" w:rsidR="00275CA3" w:rsidRDefault="00275CA3" w:rsidP="00275CA3">
      <w:pPr>
        <w:pStyle w:val="Default"/>
        <w:rPr>
          <w:rFonts w:ascii="Arial" w:hAnsi="Arial" w:cs="Arial"/>
          <w:b/>
          <w:sz w:val="22"/>
          <w:szCs w:val="22"/>
        </w:rPr>
      </w:pPr>
      <w:r w:rsidRPr="00275CA3">
        <w:rPr>
          <w:rFonts w:ascii="Arial" w:hAnsi="Arial" w:cs="Arial"/>
          <w:b/>
          <w:sz w:val="22"/>
          <w:szCs w:val="22"/>
        </w:rPr>
        <w:t xml:space="preserve">NYS-Certified SDVOB </w:t>
      </w:r>
      <w:r>
        <w:rPr>
          <w:rFonts w:ascii="Arial" w:hAnsi="Arial" w:cs="Arial"/>
          <w:b/>
          <w:sz w:val="22"/>
          <w:szCs w:val="22"/>
        </w:rPr>
        <w:t>3</w:t>
      </w:r>
      <w:r w:rsidRPr="00275CA3">
        <w:rPr>
          <w:rFonts w:ascii="Arial" w:hAnsi="Arial" w:cs="Arial"/>
          <w:b/>
          <w:sz w:val="22"/>
          <w:szCs w:val="22"/>
        </w:rPr>
        <w:t>:</w:t>
      </w:r>
    </w:p>
    <w:p w14:paraId="6547871A" w14:textId="77777777" w:rsidR="00275CA3" w:rsidRDefault="00275CA3" w:rsidP="00275CA3">
      <w:pPr>
        <w:pStyle w:val="Default"/>
        <w:rPr>
          <w:sz w:val="22"/>
          <w:szCs w:val="22"/>
        </w:rPr>
      </w:pPr>
    </w:p>
    <w:tbl>
      <w:tblPr>
        <w:tblStyle w:val="TableGrid1"/>
        <w:tblpPr w:leftFromText="187" w:rightFromText="187" w:vertAnchor="page" w:tblpY="6625"/>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275CA3" w:rsidRPr="0093298A" w14:paraId="6547871C" w14:textId="77777777" w:rsidTr="000D79DD">
        <w:tc>
          <w:tcPr>
            <w:tcW w:w="9350" w:type="dxa"/>
            <w:gridSpan w:val="4"/>
          </w:tcPr>
          <w:p w14:paraId="6547871B" w14:textId="77777777" w:rsidR="00275CA3" w:rsidRPr="0093298A" w:rsidRDefault="00275CA3" w:rsidP="000D79DD">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1E" w14:textId="77777777" w:rsidTr="000D79DD">
        <w:tc>
          <w:tcPr>
            <w:tcW w:w="9350" w:type="dxa"/>
            <w:gridSpan w:val="4"/>
          </w:tcPr>
          <w:p w14:paraId="6547871D" w14:textId="77777777" w:rsidR="00275CA3" w:rsidRPr="0093298A" w:rsidRDefault="00275CA3" w:rsidP="000D79DD">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26" w14:textId="77777777" w:rsidTr="000D79DD">
        <w:tc>
          <w:tcPr>
            <w:tcW w:w="2337" w:type="dxa"/>
          </w:tcPr>
          <w:p w14:paraId="6547871F" w14:textId="77777777" w:rsidR="00275CA3" w:rsidRPr="0093298A" w:rsidRDefault="00275CA3" w:rsidP="000D79DD">
            <w:pPr>
              <w:rPr>
                <w:rFonts w:ascii="Arial" w:hAnsi="Arial" w:cs="Arial"/>
              </w:rPr>
            </w:pPr>
          </w:p>
          <w:p w14:paraId="65478720" w14:textId="77777777" w:rsidR="00275CA3" w:rsidRPr="0093298A" w:rsidRDefault="00275CA3" w:rsidP="000D79DD">
            <w:pPr>
              <w:rPr>
                <w:rFonts w:ascii="Arial" w:hAnsi="Arial" w:cs="Arial"/>
              </w:rPr>
            </w:pPr>
            <w:r w:rsidRPr="0093298A">
              <w:rPr>
                <w:rFonts w:ascii="Arial" w:hAnsi="Arial" w:cs="Arial"/>
              </w:rPr>
              <w:t>Control #</w:t>
            </w:r>
          </w:p>
        </w:tc>
        <w:tc>
          <w:tcPr>
            <w:tcW w:w="2337" w:type="dxa"/>
          </w:tcPr>
          <w:p w14:paraId="65478721" w14:textId="77777777" w:rsidR="00275CA3" w:rsidRPr="0093298A" w:rsidRDefault="00275CA3" w:rsidP="000D79DD">
            <w:pPr>
              <w:rPr>
                <w:rFonts w:ascii="Arial" w:hAnsi="Arial" w:cs="Arial"/>
              </w:rPr>
            </w:pPr>
          </w:p>
          <w:p w14:paraId="65478722" w14:textId="77777777" w:rsidR="00275CA3" w:rsidRPr="0093298A" w:rsidRDefault="00275CA3" w:rsidP="000D79DD">
            <w:pPr>
              <w:rPr>
                <w:rFonts w:ascii="Arial" w:hAnsi="Arial" w:cs="Arial"/>
              </w:rPr>
            </w:pPr>
            <w:r w:rsidRPr="0093298A">
              <w:rPr>
                <w:rFonts w:ascii="Arial" w:hAnsi="Arial" w:cs="Arial"/>
              </w:rPr>
              <w:t>Contract #</w:t>
            </w:r>
          </w:p>
        </w:tc>
        <w:tc>
          <w:tcPr>
            <w:tcW w:w="2338" w:type="dxa"/>
          </w:tcPr>
          <w:p w14:paraId="65478723" w14:textId="77777777" w:rsidR="00275CA3" w:rsidRPr="0093298A" w:rsidRDefault="00275CA3" w:rsidP="000D79DD">
            <w:pPr>
              <w:rPr>
                <w:rFonts w:ascii="Arial" w:hAnsi="Arial" w:cs="Arial"/>
              </w:rPr>
            </w:pPr>
            <w:r w:rsidRPr="0093298A">
              <w:rPr>
                <w:rFonts w:ascii="Arial" w:hAnsi="Arial" w:cs="Arial"/>
              </w:rPr>
              <w:t>Total % Work Performed</w:t>
            </w:r>
          </w:p>
        </w:tc>
        <w:tc>
          <w:tcPr>
            <w:tcW w:w="2338" w:type="dxa"/>
          </w:tcPr>
          <w:p w14:paraId="65478724" w14:textId="77777777" w:rsidR="00275CA3" w:rsidRPr="0093298A" w:rsidRDefault="00275CA3" w:rsidP="000D79DD">
            <w:pPr>
              <w:rPr>
                <w:rFonts w:ascii="Arial" w:hAnsi="Arial" w:cs="Arial"/>
              </w:rPr>
            </w:pPr>
          </w:p>
          <w:p w14:paraId="65478725" w14:textId="77777777" w:rsidR="00275CA3" w:rsidRPr="0093298A" w:rsidRDefault="00275CA3" w:rsidP="000D79DD">
            <w:pPr>
              <w:rPr>
                <w:rFonts w:ascii="Arial" w:hAnsi="Arial" w:cs="Arial"/>
              </w:rPr>
            </w:pPr>
            <w:r w:rsidRPr="0093298A">
              <w:rPr>
                <w:rFonts w:ascii="Arial" w:hAnsi="Arial" w:cs="Arial"/>
              </w:rPr>
              <w:t>$ Amount</w:t>
            </w:r>
          </w:p>
        </w:tc>
      </w:tr>
      <w:tr w:rsidR="00275CA3" w:rsidRPr="0093298A" w14:paraId="6547872B" w14:textId="77777777" w:rsidTr="000D79DD">
        <w:tc>
          <w:tcPr>
            <w:tcW w:w="2337" w:type="dxa"/>
          </w:tcPr>
          <w:p w14:paraId="65478727" w14:textId="77777777" w:rsidR="00275CA3" w:rsidRPr="0093298A" w:rsidRDefault="00275CA3" w:rsidP="000D79DD">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65478728" w14:textId="77777777" w:rsidR="00275CA3" w:rsidRPr="0093298A" w:rsidRDefault="00275CA3" w:rsidP="000D79DD">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29" w14:textId="77777777" w:rsidR="00275CA3" w:rsidRPr="0093298A" w:rsidRDefault="00275CA3" w:rsidP="000D79DD">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2A" w14:textId="77777777" w:rsidR="00275CA3" w:rsidRPr="0093298A" w:rsidRDefault="00275CA3" w:rsidP="000D79DD">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2D" w14:textId="77777777" w:rsidTr="000D79DD">
        <w:tc>
          <w:tcPr>
            <w:tcW w:w="9350" w:type="dxa"/>
            <w:gridSpan w:val="4"/>
          </w:tcPr>
          <w:p w14:paraId="6547872C" w14:textId="77777777" w:rsidR="00275CA3" w:rsidRPr="0093298A" w:rsidRDefault="00275CA3" w:rsidP="000D79DD">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p w14:paraId="6547872E" w14:textId="77777777" w:rsidR="00275CA3" w:rsidRDefault="00275CA3" w:rsidP="00275CA3">
      <w:pPr>
        <w:pStyle w:val="Default"/>
        <w:rPr>
          <w:sz w:val="22"/>
          <w:szCs w:val="22"/>
        </w:rPr>
      </w:pPr>
    </w:p>
    <w:p w14:paraId="6547872F" w14:textId="77777777" w:rsidR="00275CA3" w:rsidRDefault="00275CA3" w:rsidP="00275CA3">
      <w:pPr>
        <w:pStyle w:val="Default"/>
        <w:rPr>
          <w:rFonts w:ascii="Arial" w:hAnsi="Arial" w:cs="Arial"/>
          <w:b/>
          <w:sz w:val="22"/>
          <w:szCs w:val="22"/>
        </w:rPr>
      </w:pPr>
      <w:r w:rsidRPr="00275CA3">
        <w:rPr>
          <w:rFonts w:ascii="Arial" w:hAnsi="Arial" w:cs="Arial"/>
          <w:b/>
          <w:sz w:val="22"/>
          <w:szCs w:val="22"/>
        </w:rPr>
        <w:t xml:space="preserve">NYS-Certified SDVOB </w:t>
      </w:r>
      <w:r>
        <w:rPr>
          <w:rFonts w:ascii="Arial" w:hAnsi="Arial" w:cs="Arial"/>
          <w:b/>
          <w:sz w:val="22"/>
          <w:szCs w:val="22"/>
        </w:rPr>
        <w:t>4</w:t>
      </w:r>
      <w:r w:rsidRPr="00275CA3">
        <w:rPr>
          <w:rFonts w:ascii="Arial" w:hAnsi="Arial" w:cs="Arial"/>
          <w:b/>
          <w:sz w:val="22"/>
          <w:szCs w:val="22"/>
        </w:rPr>
        <w:t>:</w:t>
      </w:r>
    </w:p>
    <w:p w14:paraId="65478730" w14:textId="77777777" w:rsidR="00275CA3" w:rsidRDefault="00275CA3" w:rsidP="00275CA3">
      <w:pPr>
        <w:pStyle w:val="Default"/>
        <w:rPr>
          <w:rFonts w:ascii="Arial" w:hAnsi="Arial" w:cs="Arial"/>
          <w:b/>
          <w:sz w:val="22"/>
          <w:szCs w:val="22"/>
        </w:rPr>
      </w:pPr>
    </w:p>
    <w:tbl>
      <w:tblPr>
        <w:tblStyle w:val="TableGrid1"/>
        <w:tblpPr w:leftFromText="187" w:rightFromText="187" w:vertAnchor="page" w:tblpY="8987"/>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275CA3" w:rsidRPr="0093298A" w14:paraId="65478732" w14:textId="77777777" w:rsidTr="000D79DD">
        <w:tc>
          <w:tcPr>
            <w:tcW w:w="9350" w:type="dxa"/>
            <w:gridSpan w:val="4"/>
          </w:tcPr>
          <w:p w14:paraId="65478731" w14:textId="77777777" w:rsidR="00275CA3" w:rsidRPr="0093298A" w:rsidRDefault="00275CA3" w:rsidP="000D79DD">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34" w14:textId="77777777" w:rsidTr="000D79DD">
        <w:tc>
          <w:tcPr>
            <w:tcW w:w="9350" w:type="dxa"/>
            <w:gridSpan w:val="4"/>
          </w:tcPr>
          <w:p w14:paraId="65478733" w14:textId="77777777" w:rsidR="00275CA3" w:rsidRPr="0093298A" w:rsidRDefault="00275CA3" w:rsidP="000D79DD">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3C" w14:textId="77777777" w:rsidTr="000D79DD">
        <w:tc>
          <w:tcPr>
            <w:tcW w:w="2337" w:type="dxa"/>
          </w:tcPr>
          <w:p w14:paraId="65478735" w14:textId="77777777" w:rsidR="00275CA3" w:rsidRPr="0093298A" w:rsidRDefault="00275CA3" w:rsidP="000D79DD">
            <w:pPr>
              <w:rPr>
                <w:rFonts w:ascii="Arial" w:hAnsi="Arial" w:cs="Arial"/>
              </w:rPr>
            </w:pPr>
          </w:p>
          <w:p w14:paraId="65478736" w14:textId="77777777" w:rsidR="00275CA3" w:rsidRPr="0093298A" w:rsidRDefault="00275CA3" w:rsidP="000D79DD">
            <w:pPr>
              <w:rPr>
                <w:rFonts w:ascii="Arial" w:hAnsi="Arial" w:cs="Arial"/>
              </w:rPr>
            </w:pPr>
            <w:r w:rsidRPr="0093298A">
              <w:rPr>
                <w:rFonts w:ascii="Arial" w:hAnsi="Arial" w:cs="Arial"/>
              </w:rPr>
              <w:t>Control #</w:t>
            </w:r>
          </w:p>
        </w:tc>
        <w:tc>
          <w:tcPr>
            <w:tcW w:w="2337" w:type="dxa"/>
          </w:tcPr>
          <w:p w14:paraId="65478737" w14:textId="77777777" w:rsidR="00275CA3" w:rsidRPr="0093298A" w:rsidRDefault="00275CA3" w:rsidP="000D79DD">
            <w:pPr>
              <w:rPr>
                <w:rFonts w:ascii="Arial" w:hAnsi="Arial" w:cs="Arial"/>
              </w:rPr>
            </w:pPr>
          </w:p>
          <w:p w14:paraId="65478738" w14:textId="77777777" w:rsidR="00275CA3" w:rsidRPr="0093298A" w:rsidRDefault="00275CA3" w:rsidP="000D79DD">
            <w:pPr>
              <w:rPr>
                <w:rFonts w:ascii="Arial" w:hAnsi="Arial" w:cs="Arial"/>
              </w:rPr>
            </w:pPr>
            <w:r w:rsidRPr="0093298A">
              <w:rPr>
                <w:rFonts w:ascii="Arial" w:hAnsi="Arial" w:cs="Arial"/>
              </w:rPr>
              <w:t>Contract #</w:t>
            </w:r>
          </w:p>
        </w:tc>
        <w:tc>
          <w:tcPr>
            <w:tcW w:w="2338" w:type="dxa"/>
          </w:tcPr>
          <w:p w14:paraId="65478739" w14:textId="77777777" w:rsidR="00275CA3" w:rsidRPr="0093298A" w:rsidRDefault="00275CA3" w:rsidP="000D79DD">
            <w:pPr>
              <w:rPr>
                <w:rFonts w:ascii="Arial" w:hAnsi="Arial" w:cs="Arial"/>
              </w:rPr>
            </w:pPr>
            <w:r w:rsidRPr="0093298A">
              <w:rPr>
                <w:rFonts w:ascii="Arial" w:hAnsi="Arial" w:cs="Arial"/>
              </w:rPr>
              <w:t>Total % Work Performed</w:t>
            </w:r>
          </w:p>
        </w:tc>
        <w:tc>
          <w:tcPr>
            <w:tcW w:w="2338" w:type="dxa"/>
          </w:tcPr>
          <w:p w14:paraId="6547873A" w14:textId="77777777" w:rsidR="00275CA3" w:rsidRPr="0093298A" w:rsidRDefault="00275CA3" w:rsidP="000D79DD">
            <w:pPr>
              <w:rPr>
                <w:rFonts w:ascii="Arial" w:hAnsi="Arial" w:cs="Arial"/>
              </w:rPr>
            </w:pPr>
          </w:p>
          <w:p w14:paraId="6547873B" w14:textId="77777777" w:rsidR="00275CA3" w:rsidRPr="0093298A" w:rsidRDefault="00275CA3" w:rsidP="000D79DD">
            <w:pPr>
              <w:rPr>
                <w:rFonts w:ascii="Arial" w:hAnsi="Arial" w:cs="Arial"/>
              </w:rPr>
            </w:pPr>
            <w:r w:rsidRPr="0093298A">
              <w:rPr>
                <w:rFonts w:ascii="Arial" w:hAnsi="Arial" w:cs="Arial"/>
              </w:rPr>
              <w:t>$ Amount</w:t>
            </w:r>
          </w:p>
        </w:tc>
      </w:tr>
      <w:tr w:rsidR="00275CA3" w:rsidRPr="0093298A" w14:paraId="65478741" w14:textId="77777777" w:rsidTr="000D79DD">
        <w:tc>
          <w:tcPr>
            <w:tcW w:w="2337" w:type="dxa"/>
          </w:tcPr>
          <w:p w14:paraId="6547873D" w14:textId="77777777" w:rsidR="00275CA3" w:rsidRPr="0093298A" w:rsidRDefault="00275CA3" w:rsidP="000D79DD">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6547873E" w14:textId="77777777" w:rsidR="00275CA3" w:rsidRPr="0093298A" w:rsidRDefault="00275CA3" w:rsidP="000D79DD">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3F" w14:textId="77777777" w:rsidR="00275CA3" w:rsidRPr="0093298A" w:rsidRDefault="00275CA3" w:rsidP="000D79DD">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65478740" w14:textId="77777777" w:rsidR="00275CA3" w:rsidRPr="0093298A" w:rsidRDefault="00275CA3" w:rsidP="000D79DD">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275CA3" w:rsidRPr="0093298A" w14:paraId="65478743" w14:textId="77777777" w:rsidTr="000D79DD">
        <w:tc>
          <w:tcPr>
            <w:tcW w:w="9350" w:type="dxa"/>
            <w:gridSpan w:val="4"/>
          </w:tcPr>
          <w:p w14:paraId="65478742" w14:textId="77777777" w:rsidR="00275CA3" w:rsidRPr="0093298A" w:rsidRDefault="00275CA3" w:rsidP="000D79DD">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p w14:paraId="65478744" w14:textId="77777777" w:rsidR="00345A7A" w:rsidRPr="00345A7A" w:rsidRDefault="00345A7A" w:rsidP="00345A7A">
      <w:pPr>
        <w:rPr>
          <w:rFonts w:ascii="Arial" w:hAnsi="Arial" w:cs="Arial"/>
        </w:rPr>
      </w:pPr>
      <w:r w:rsidRPr="00345A7A">
        <w:rPr>
          <w:rFonts w:ascii="Arial" w:hAnsi="Arial" w:cs="Arial"/>
        </w:rPr>
        <w:t xml:space="preserve">Contractor will report on actual participation by each SDVOB during the term of the contract on a semi-annual basis to the Office of General Services Service-Disabled Veteran-Owned Business Enterprise Program.  See </w:t>
      </w:r>
      <w:hyperlink r:id="rId7" w:history="1">
        <w:r w:rsidRPr="00345A7A">
          <w:rPr>
            <w:rStyle w:val="Hyperlink"/>
            <w:rFonts w:ascii="Arial" w:hAnsi="Arial" w:cs="Arial"/>
          </w:rPr>
          <w:t>http://ogs.ny.gov</w:t>
        </w:r>
      </w:hyperlink>
    </w:p>
    <w:p w14:paraId="65478745" w14:textId="77777777" w:rsidR="00345A7A" w:rsidRPr="00345A7A" w:rsidRDefault="00345A7A" w:rsidP="00345A7A">
      <w:pPr>
        <w:rPr>
          <w:rFonts w:ascii="Arial" w:hAnsi="Arial" w:cs="Arial"/>
        </w:rPr>
      </w:pPr>
      <w:r w:rsidRPr="00345A7A">
        <w:rPr>
          <w:rFonts w:ascii="Arial" w:hAnsi="Arial" w:cs="Arial"/>
        </w:rPr>
        <w:t>______________________________________________</w:t>
      </w:r>
      <w:r>
        <w:rPr>
          <w:rFonts w:ascii="Arial" w:hAnsi="Arial" w:cs="Arial"/>
        </w:rPr>
        <w:t>______________________________</w:t>
      </w:r>
    </w:p>
    <w:p w14:paraId="65478746" w14:textId="77777777" w:rsidR="00345A7A" w:rsidRPr="00345A7A" w:rsidRDefault="00345A7A" w:rsidP="00345A7A">
      <w:pPr>
        <w:rPr>
          <w:rFonts w:ascii="Arial" w:hAnsi="Arial" w:cs="Arial"/>
          <w:i/>
        </w:rPr>
      </w:pPr>
      <w:r w:rsidRPr="00345A7A">
        <w:rPr>
          <w:rFonts w:ascii="Arial" w:hAnsi="Arial" w:cs="Arial"/>
          <w:i/>
        </w:rPr>
        <w:t xml:space="preserve">NOTE:  Information about set asides for SDVOB participation in public procurement can be found </w:t>
      </w:r>
      <w:hyperlink r:id="rId8" w:history="1">
        <w:r w:rsidRPr="00345A7A">
          <w:rPr>
            <w:rStyle w:val="Hyperlink"/>
            <w:rFonts w:ascii="Arial" w:hAnsi="Arial" w:cs="Arial"/>
          </w:rPr>
          <w:t>http://www.ogs.ny.gov/Core/SDVOBA.asp</w:t>
        </w:r>
      </w:hyperlink>
      <w:r w:rsidRPr="00345A7A">
        <w:rPr>
          <w:rFonts w:ascii="Arial" w:hAnsi="Arial" w:cs="Arial"/>
        </w:rPr>
        <w:t xml:space="preserve"> </w:t>
      </w:r>
      <w:r w:rsidRPr="00345A7A">
        <w:rPr>
          <w:rFonts w:ascii="Arial" w:hAnsi="Arial" w:cs="Arial"/>
          <w:i/>
        </w:rPr>
        <w:t xml:space="preserve">which provides guidance for State agencies in making determinations and administering set asides for procurements from SDVOBs.  </w:t>
      </w:r>
    </w:p>
    <w:p w14:paraId="65478747" w14:textId="77777777" w:rsidR="00345A7A" w:rsidRPr="00345A7A" w:rsidRDefault="00345A7A" w:rsidP="00345A7A"/>
    <w:sectPr w:rsidR="00345A7A" w:rsidRPr="00345A7A" w:rsidSect="00E323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08B9" w14:textId="77777777" w:rsidR="00266A5C" w:rsidRDefault="00266A5C" w:rsidP="00345A7A">
      <w:pPr>
        <w:spacing w:after="0" w:line="240" w:lineRule="auto"/>
      </w:pPr>
      <w:r>
        <w:separator/>
      </w:r>
    </w:p>
  </w:endnote>
  <w:endnote w:type="continuationSeparator" w:id="0">
    <w:p w14:paraId="39C4E049" w14:textId="77777777" w:rsidR="00266A5C" w:rsidRDefault="00266A5C" w:rsidP="0034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71DB" w14:textId="77777777" w:rsidR="00266A5C" w:rsidRDefault="00266A5C" w:rsidP="00345A7A">
      <w:pPr>
        <w:spacing w:after="0" w:line="240" w:lineRule="auto"/>
      </w:pPr>
      <w:r>
        <w:separator/>
      </w:r>
    </w:p>
  </w:footnote>
  <w:footnote w:type="continuationSeparator" w:id="0">
    <w:p w14:paraId="320D6DF5" w14:textId="77777777" w:rsidR="00266A5C" w:rsidRDefault="00266A5C" w:rsidP="00345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1067"/>
      <w:gridCol w:w="7226"/>
      <w:gridCol w:w="1067"/>
    </w:tblGrid>
    <w:tr w:rsidR="00122237" w:rsidRPr="003960E6" w14:paraId="78835CD6" w14:textId="77777777" w:rsidTr="0058306C">
      <w:trPr>
        <w:trHeight w:val="432"/>
      </w:trPr>
      <w:tc>
        <w:tcPr>
          <w:tcW w:w="570" w:type="pct"/>
          <w:vAlign w:val="bottom"/>
        </w:tcPr>
        <w:p w14:paraId="2F95BE33" w14:textId="77777777" w:rsidR="00122237" w:rsidRPr="003960E6" w:rsidRDefault="00122237" w:rsidP="00122237">
          <w:pPr>
            <w:pStyle w:val="Header"/>
            <w:ind w:left="-90" w:firstLine="90"/>
            <w:rPr>
              <w:rFonts w:ascii="Arial" w:hAnsi="Arial" w:cs="Arial"/>
              <w:b/>
              <w:sz w:val="16"/>
              <w:szCs w:val="16"/>
            </w:rPr>
          </w:pPr>
        </w:p>
        <w:p w14:paraId="1EAE77B5" w14:textId="6CF7BD4D" w:rsidR="00122237" w:rsidRPr="003960E6" w:rsidRDefault="00545398" w:rsidP="00122237">
          <w:pPr>
            <w:pStyle w:val="Header"/>
            <w:ind w:left="-90" w:firstLine="90"/>
            <w:rPr>
              <w:rFonts w:ascii="Arial" w:hAnsi="Arial" w:cs="Arial"/>
              <w:sz w:val="16"/>
              <w:szCs w:val="16"/>
            </w:rPr>
          </w:pPr>
          <w:r>
            <w:rPr>
              <w:rFonts w:ascii="Arial" w:hAnsi="Arial" w:cs="Arial"/>
              <w:sz w:val="16"/>
              <w:szCs w:val="16"/>
            </w:rPr>
            <w:t>Attachment 28</w:t>
          </w:r>
        </w:p>
      </w:tc>
      <w:tc>
        <w:tcPr>
          <w:tcW w:w="3860" w:type="pct"/>
        </w:tcPr>
        <w:p w14:paraId="53E20EA3" w14:textId="77777777" w:rsidR="00922CE2" w:rsidRDefault="00122237" w:rsidP="00122237">
          <w:pPr>
            <w:pStyle w:val="Header"/>
            <w:jc w:val="center"/>
            <w:rPr>
              <w:rFonts w:ascii="Arial" w:hAnsi="Arial" w:cs="Arial"/>
              <w:sz w:val="16"/>
              <w:szCs w:val="16"/>
            </w:rPr>
          </w:pPr>
          <w:r w:rsidRPr="003960E6">
            <w:rPr>
              <w:rFonts w:ascii="Arial" w:hAnsi="Arial" w:cs="Arial"/>
              <w:sz w:val="16"/>
              <w:szCs w:val="16"/>
            </w:rPr>
            <w:t>NYS Office of Information Technology Services (ITS) Competiti</w:t>
          </w:r>
          <w:r w:rsidR="00545398">
            <w:rPr>
              <w:rFonts w:ascii="Arial" w:hAnsi="Arial" w:cs="Arial"/>
              <w:sz w:val="16"/>
              <w:szCs w:val="16"/>
            </w:rPr>
            <w:t xml:space="preserve">ve Procurement for: RFP </w:t>
          </w:r>
        </w:p>
        <w:p w14:paraId="1B184F2C" w14:textId="7DBCED21" w:rsidR="00122237" w:rsidRPr="003960E6" w:rsidRDefault="00122237" w:rsidP="00122237">
          <w:pPr>
            <w:pStyle w:val="Header"/>
            <w:jc w:val="center"/>
            <w:rPr>
              <w:rFonts w:ascii="Arial" w:hAnsi="Arial" w:cs="Arial"/>
              <w:sz w:val="16"/>
              <w:szCs w:val="16"/>
            </w:rPr>
          </w:pPr>
          <w:r>
            <w:rPr>
              <w:rFonts w:ascii="Arial" w:hAnsi="Arial" w:cs="Arial"/>
              <w:sz w:val="16"/>
              <w:szCs w:val="16"/>
            </w:rPr>
            <w:t xml:space="preserve"> </w:t>
          </w:r>
          <w:r w:rsidR="00922CE2">
            <w:rPr>
              <w:rFonts w:eastAsia="Calibri" w:cs="Arial"/>
              <w:b/>
              <w:color w:val="000000"/>
              <w:sz w:val="24"/>
              <w:szCs w:val="24"/>
            </w:rPr>
            <w:t xml:space="preserve">C000742 </w:t>
          </w:r>
          <w:r w:rsidR="00922CE2" w:rsidRPr="0088126B">
            <w:rPr>
              <w:rFonts w:eastAsia="Calibri" w:cs="Arial"/>
              <w:b/>
              <w:bCs/>
              <w:sz w:val="24"/>
              <w:szCs w:val="24"/>
            </w:rPr>
            <w:t>Staff Augmentation – Digital Credentials</w:t>
          </w:r>
        </w:p>
      </w:tc>
      <w:tc>
        <w:tcPr>
          <w:tcW w:w="570" w:type="pct"/>
          <w:vAlign w:val="bottom"/>
        </w:tcPr>
        <w:p w14:paraId="0EA20415" w14:textId="2426571D" w:rsidR="00122237" w:rsidRPr="003960E6" w:rsidRDefault="00122237" w:rsidP="00122237">
          <w:pPr>
            <w:pStyle w:val="Header"/>
            <w:jc w:val="right"/>
            <w:rPr>
              <w:rFonts w:ascii="Arial" w:hAnsi="Arial" w:cs="Arial"/>
              <w:sz w:val="16"/>
              <w:szCs w:val="16"/>
            </w:rPr>
          </w:pPr>
          <w:r w:rsidRPr="003960E6">
            <w:rPr>
              <w:rFonts w:ascii="Arial" w:hAnsi="Arial" w:cs="Arial"/>
              <w:sz w:val="16"/>
              <w:szCs w:val="16"/>
            </w:rPr>
            <w:t xml:space="preserve">Page </w:t>
          </w:r>
          <w:r w:rsidRPr="003960E6">
            <w:rPr>
              <w:rFonts w:ascii="Arial" w:hAnsi="Arial" w:cs="Arial"/>
              <w:bCs/>
              <w:sz w:val="16"/>
              <w:szCs w:val="16"/>
            </w:rPr>
            <w:fldChar w:fldCharType="begin"/>
          </w:r>
          <w:r w:rsidRPr="003960E6">
            <w:rPr>
              <w:rFonts w:ascii="Arial" w:hAnsi="Arial" w:cs="Arial"/>
              <w:sz w:val="16"/>
              <w:szCs w:val="16"/>
            </w:rPr>
            <w:instrText xml:space="preserve"> PAGE  \* Arabic  \* MERGEFORMAT </w:instrText>
          </w:r>
          <w:r w:rsidRPr="003960E6">
            <w:rPr>
              <w:rFonts w:ascii="Arial" w:hAnsi="Arial" w:cs="Arial"/>
              <w:bCs/>
              <w:sz w:val="16"/>
              <w:szCs w:val="16"/>
            </w:rPr>
            <w:fldChar w:fldCharType="separate"/>
          </w:r>
          <w:r w:rsidR="00545398">
            <w:rPr>
              <w:rFonts w:ascii="Arial" w:hAnsi="Arial" w:cs="Arial"/>
              <w:noProof/>
              <w:sz w:val="16"/>
              <w:szCs w:val="16"/>
            </w:rPr>
            <w:t>2</w:t>
          </w:r>
          <w:r w:rsidRPr="003960E6">
            <w:rPr>
              <w:rFonts w:ascii="Arial" w:hAnsi="Arial" w:cs="Arial"/>
              <w:bCs/>
              <w:sz w:val="16"/>
              <w:szCs w:val="16"/>
            </w:rPr>
            <w:fldChar w:fldCharType="end"/>
          </w:r>
          <w:r w:rsidRPr="003960E6">
            <w:rPr>
              <w:rFonts w:ascii="Arial" w:hAnsi="Arial" w:cs="Arial"/>
              <w:sz w:val="16"/>
              <w:szCs w:val="16"/>
            </w:rPr>
            <w:t xml:space="preserve"> of </w:t>
          </w:r>
          <w:r w:rsidRPr="003960E6">
            <w:rPr>
              <w:rFonts w:ascii="Arial" w:hAnsi="Arial" w:cs="Arial"/>
              <w:bCs/>
              <w:sz w:val="16"/>
              <w:szCs w:val="16"/>
            </w:rPr>
            <w:fldChar w:fldCharType="begin"/>
          </w:r>
          <w:r w:rsidRPr="003960E6">
            <w:rPr>
              <w:rFonts w:ascii="Arial" w:hAnsi="Arial" w:cs="Arial"/>
              <w:sz w:val="16"/>
              <w:szCs w:val="16"/>
            </w:rPr>
            <w:instrText xml:space="preserve"> NUMPAGES  \* Arabic  \* MERGEFORMAT </w:instrText>
          </w:r>
          <w:r w:rsidRPr="003960E6">
            <w:rPr>
              <w:rFonts w:ascii="Arial" w:hAnsi="Arial" w:cs="Arial"/>
              <w:bCs/>
              <w:sz w:val="16"/>
              <w:szCs w:val="16"/>
            </w:rPr>
            <w:fldChar w:fldCharType="separate"/>
          </w:r>
          <w:r w:rsidR="00545398">
            <w:rPr>
              <w:rFonts w:ascii="Arial" w:hAnsi="Arial" w:cs="Arial"/>
              <w:noProof/>
              <w:sz w:val="16"/>
              <w:szCs w:val="16"/>
            </w:rPr>
            <w:t>2</w:t>
          </w:r>
          <w:r w:rsidRPr="003960E6">
            <w:rPr>
              <w:rFonts w:ascii="Arial" w:hAnsi="Arial" w:cs="Arial"/>
              <w:bCs/>
              <w:sz w:val="16"/>
              <w:szCs w:val="16"/>
            </w:rPr>
            <w:fldChar w:fldCharType="end"/>
          </w:r>
        </w:p>
      </w:tc>
    </w:tr>
  </w:tbl>
  <w:p w14:paraId="6547874C" w14:textId="77777777" w:rsidR="006A2AA8" w:rsidRPr="00122237" w:rsidRDefault="006A2AA8" w:rsidP="00122237">
    <w:pPr>
      <w:tabs>
        <w:tab w:val="left" w:pos="900"/>
        <w:tab w:val="center" w:pos="4680"/>
        <w:tab w:val="right" w:pos="9360"/>
      </w:tabs>
      <w:ind w:right="18"/>
      <w:rPr>
        <w:rFonts w:ascii="Arial" w:eastAsia="Calibri" w:hAnsi="Arial" w:cs="Arial"/>
        <w:b/>
        <w:sz w:val="1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DE"/>
    <w:rsid w:val="00007202"/>
    <w:rsid w:val="000210D4"/>
    <w:rsid w:val="0003138B"/>
    <w:rsid w:val="00043F78"/>
    <w:rsid w:val="0004462A"/>
    <w:rsid w:val="0004462F"/>
    <w:rsid w:val="000D3C00"/>
    <w:rsid w:val="001176FB"/>
    <w:rsid w:val="00120658"/>
    <w:rsid w:val="00122237"/>
    <w:rsid w:val="00170BED"/>
    <w:rsid w:val="001A185B"/>
    <w:rsid w:val="001B3E4B"/>
    <w:rsid w:val="001C28C1"/>
    <w:rsid w:val="001D413B"/>
    <w:rsid w:val="0020317D"/>
    <w:rsid w:val="00205631"/>
    <w:rsid w:val="0022751D"/>
    <w:rsid w:val="00262C18"/>
    <w:rsid w:val="00266A5C"/>
    <w:rsid w:val="00275CA3"/>
    <w:rsid w:val="00295944"/>
    <w:rsid w:val="002C6F6F"/>
    <w:rsid w:val="00307E6A"/>
    <w:rsid w:val="00314CFF"/>
    <w:rsid w:val="00345A7A"/>
    <w:rsid w:val="0036723E"/>
    <w:rsid w:val="00383FE8"/>
    <w:rsid w:val="003A31C6"/>
    <w:rsid w:val="003D395A"/>
    <w:rsid w:val="003E1964"/>
    <w:rsid w:val="00424AA0"/>
    <w:rsid w:val="004571DA"/>
    <w:rsid w:val="0048293D"/>
    <w:rsid w:val="00497F25"/>
    <w:rsid w:val="004A736C"/>
    <w:rsid w:val="004B172A"/>
    <w:rsid w:val="004D3550"/>
    <w:rsid w:val="004D60D8"/>
    <w:rsid w:val="00536EA3"/>
    <w:rsid w:val="00545398"/>
    <w:rsid w:val="0058516A"/>
    <w:rsid w:val="005913BF"/>
    <w:rsid w:val="005F6EA5"/>
    <w:rsid w:val="00637ADE"/>
    <w:rsid w:val="006A2AA8"/>
    <w:rsid w:val="006C2162"/>
    <w:rsid w:val="00726D4A"/>
    <w:rsid w:val="007F246F"/>
    <w:rsid w:val="008A021E"/>
    <w:rsid w:val="008A4E66"/>
    <w:rsid w:val="008C26FD"/>
    <w:rsid w:val="008C4872"/>
    <w:rsid w:val="00901173"/>
    <w:rsid w:val="0091638B"/>
    <w:rsid w:val="00922CE2"/>
    <w:rsid w:val="0093298A"/>
    <w:rsid w:val="00943DB9"/>
    <w:rsid w:val="009B3E67"/>
    <w:rsid w:val="009E36D8"/>
    <w:rsid w:val="009E6903"/>
    <w:rsid w:val="00A027F7"/>
    <w:rsid w:val="00B02D59"/>
    <w:rsid w:val="00B318DE"/>
    <w:rsid w:val="00B44CA2"/>
    <w:rsid w:val="00BA54BD"/>
    <w:rsid w:val="00BB2C01"/>
    <w:rsid w:val="00BC7DE4"/>
    <w:rsid w:val="00BD1004"/>
    <w:rsid w:val="00BE22D5"/>
    <w:rsid w:val="00BF7CDE"/>
    <w:rsid w:val="00C125B5"/>
    <w:rsid w:val="00C374AE"/>
    <w:rsid w:val="00C55216"/>
    <w:rsid w:val="00CC0028"/>
    <w:rsid w:val="00CE0C93"/>
    <w:rsid w:val="00D31E2E"/>
    <w:rsid w:val="00D51D0A"/>
    <w:rsid w:val="00D96CD9"/>
    <w:rsid w:val="00DD2DF6"/>
    <w:rsid w:val="00E035E3"/>
    <w:rsid w:val="00E273D4"/>
    <w:rsid w:val="00E32317"/>
    <w:rsid w:val="00E65F3A"/>
    <w:rsid w:val="00E82666"/>
    <w:rsid w:val="00EA2128"/>
    <w:rsid w:val="00EE6CCA"/>
    <w:rsid w:val="00F40E33"/>
    <w:rsid w:val="00F85D17"/>
    <w:rsid w:val="00FB32FF"/>
    <w:rsid w:val="00F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8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8B"/>
  </w:style>
  <w:style w:type="paragraph" w:styleId="Heading6">
    <w:name w:val="heading 6"/>
    <w:basedOn w:val="Normal"/>
    <w:next w:val="Normal"/>
    <w:link w:val="Heading6Char"/>
    <w:qFormat/>
    <w:rsid w:val="00383FE8"/>
    <w:pPr>
      <w:tabs>
        <w:tab w:val="num" w:pos="1152"/>
      </w:tabs>
      <w:spacing w:before="240" w:after="60" w:line="240" w:lineRule="auto"/>
      <w:ind w:left="1152" w:hanging="1152"/>
      <w:outlineLvl w:val="5"/>
    </w:pPr>
    <w:rPr>
      <w:rFonts w:ascii="Times New Roman" w:eastAsia="Times New Roman" w:hAnsi="Times New Roman"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631"/>
    <w:rPr>
      <w:color w:val="0563C1" w:themeColor="hyperlink"/>
      <w:u w:val="single"/>
    </w:rPr>
  </w:style>
  <w:style w:type="paragraph" w:styleId="BalloonText">
    <w:name w:val="Balloon Text"/>
    <w:basedOn w:val="Normal"/>
    <w:link w:val="BalloonTextChar"/>
    <w:uiPriority w:val="99"/>
    <w:semiHidden/>
    <w:unhideWhenUsed/>
    <w:rsid w:val="0048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D"/>
    <w:rPr>
      <w:rFonts w:ascii="Segoe UI" w:hAnsi="Segoe UI" w:cs="Segoe UI"/>
      <w:sz w:val="18"/>
      <w:szCs w:val="18"/>
    </w:rPr>
  </w:style>
  <w:style w:type="paragraph" w:styleId="NoSpacing">
    <w:name w:val="No Spacing"/>
    <w:uiPriority w:val="1"/>
    <w:qFormat/>
    <w:rsid w:val="00345A7A"/>
    <w:pPr>
      <w:spacing w:after="0" w:line="240" w:lineRule="auto"/>
    </w:pPr>
  </w:style>
  <w:style w:type="paragraph" w:styleId="Header">
    <w:name w:val="header"/>
    <w:aliases w:val=" Char1"/>
    <w:basedOn w:val="Normal"/>
    <w:link w:val="HeaderChar"/>
    <w:unhideWhenUsed/>
    <w:rsid w:val="00345A7A"/>
    <w:pPr>
      <w:tabs>
        <w:tab w:val="center" w:pos="4680"/>
        <w:tab w:val="right" w:pos="9360"/>
      </w:tabs>
      <w:spacing w:after="0" w:line="240" w:lineRule="auto"/>
    </w:pPr>
  </w:style>
  <w:style w:type="character" w:customStyle="1" w:styleId="HeaderChar">
    <w:name w:val="Header Char"/>
    <w:aliases w:val=" Char1 Char"/>
    <w:basedOn w:val="DefaultParagraphFont"/>
    <w:link w:val="Header"/>
    <w:rsid w:val="00345A7A"/>
  </w:style>
  <w:style w:type="paragraph" w:styleId="Footer">
    <w:name w:val="footer"/>
    <w:basedOn w:val="Normal"/>
    <w:link w:val="FooterChar"/>
    <w:uiPriority w:val="99"/>
    <w:unhideWhenUsed/>
    <w:rsid w:val="0034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7A"/>
  </w:style>
  <w:style w:type="paragraph" w:customStyle="1" w:styleId="Default">
    <w:name w:val="Default"/>
    <w:rsid w:val="0003138B"/>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2">
    <w:name w:val="A2"/>
    <w:uiPriority w:val="99"/>
    <w:rsid w:val="0003138B"/>
    <w:rPr>
      <w:rFonts w:cs="Proxima Nova Rg"/>
      <w:b/>
      <w:bCs/>
      <w:color w:val="000000"/>
      <w:sz w:val="20"/>
      <w:szCs w:val="20"/>
    </w:rPr>
  </w:style>
  <w:style w:type="table" w:customStyle="1" w:styleId="TableGrid1">
    <w:name w:val="Table Grid1"/>
    <w:basedOn w:val="TableNormal"/>
    <w:next w:val="TableGrid"/>
    <w:rsid w:val="00932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83FE8"/>
    <w:rPr>
      <w:rFonts w:ascii="Times New Roman" w:eastAsia="Times New Roman" w:hAnsi="Times New Roman" w:cs="Times New Roman"/>
      <w:b/>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0372">
      <w:bodyDiv w:val="1"/>
      <w:marLeft w:val="0"/>
      <w:marRight w:val="0"/>
      <w:marTop w:val="0"/>
      <w:marBottom w:val="0"/>
      <w:divBdr>
        <w:top w:val="none" w:sz="0" w:space="0" w:color="auto"/>
        <w:left w:val="none" w:sz="0" w:space="0" w:color="auto"/>
        <w:bottom w:val="none" w:sz="0" w:space="0" w:color="auto"/>
        <w:right w:val="none" w:sz="0" w:space="0" w:color="auto"/>
      </w:divBdr>
    </w:div>
    <w:div w:id="15954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ny.gov/Core/SDVOBA.asp" TargetMode="External"/><Relationship Id="rId3" Type="http://schemas.openxmlformats.org/officeDocument/2006/relationships/webSettings" Target="webSettings.xml"/><Relationship Id="rId7" Type="http://schemas.openxmlformats.org/officeDocument/2006/relationships/hyperlink" Target="http://ogs.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gs.ny.gov/Core/docs/CertifiedNYS_SDVOB.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2017-06-14T13:58:00Z</dcterms:created>
  <dcterms:modified xsi:type="dcterms:W3CDTF">2022-08-31T19:50:00Z</dcterms:modified>
</cp:coreProperties>
</file>